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בס״ד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מבחן 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מעבר 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בתנ״ך ספר מלכים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       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תש׳פ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  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                                                               כיתה ט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׳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                                                               שמי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: ___________________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בחרו שאלה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34"/>
          <w:szCs w:val="34"/>
          <w:u w:val="single"/>
          <w:rtl w:val="1"/>
          <w:lang w:val="he-IL" w:bidi="he-IL"/>
        </w:rPr>
        <w:t>אחת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 בלבד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מבין שאלות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 1 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>ו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2 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שאלה 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1 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>פרק יא׳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מה היה חטא שלמה לפי הכתוב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מדוע זה נחשב לחטא קשה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הסבירו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.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מה היה חטא שלמה לפי פרוש ״ דעת מקרא״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שלמדנו בכיתה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).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 הסבירו בפרוט מדוע אם כן  זה נחשב ששלמה חטא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 וצטטו פסוק עליו  מסתמך הפרוש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ג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מה היה עונשו של שלמה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כיצד  התחשב ה׳ בשלמה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( 2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דברים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)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כשהעניש אותו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   מדוע ה׳ התחשב בשלמה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צטטו והסבירו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ד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מהי משמעות העונש לשלמה עד ימנו אנו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הסבירו היטב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  (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מדוע העונש כ״כ חמור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?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מה משמעות העונש לכל עם ישראל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)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שאלה 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2 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>פרק יב׳</w:t>
      </w:r>
    </w:p>
    <w:p>
      <w:pPr>
        <w:pStyle w:val="גוף A"/>
        <w:numPr>
          <w:ilvl w:val="0"/>
          <w:numId w:val="3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מה מבקשים נציגי ישראל וירבעם בן נבט מרחבעם בן שלמה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 xml:space="preserve">מיהם ה״זקנים״ ומה הם מייעצים לשלמה 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 </w:t>
      </w: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הסבירו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מי הם ה״ילדים ״ ומה הם מייעצים לרחבעם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הסבירו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 xml:space="preserve">איזה עצה נראית טובה בעיניכם 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נמקו מדוע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. 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 xml:space="preserve">מדוע עצת ה״זקנים״ מתאימה ל״זקנים״ ומדוע עצת ה״ילדים ״ מתאימה ל״ילדים״ 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>?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u w:val="none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>איזה עצה נראתה לרחבעם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u w:val="none"/>
          <w:rtl w:val="1"/>
          <w:lang w:val="he-IL" w:bidi="he-IL"/>
        </w:rPr>
        <w:t xml:space="preserve">לפי מה קבעת </w:t>
      </w:r>
      <w:r>
        <w:rPr>
          <w:rFonts w:ascii="Arial Unicode MS" w:hAnsi="Arial Unicode MS"/>
          <w:sz w:val="28"/>
          <w:szCs w:val="28"/>
          <w:u w:val="none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u w:val="single"/>
        </w:rPr>
      </w:pP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בס״ד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בחרו </w:t>
      </w:r>
      <w:r>
        <w:rPr>
          <w:rFonts w:ascii="Arial Unicode MS" w:hAnsi="Arial Unicode MS"/>
          <w:sz w:val="42"/>
          <w:szCs w:val="42"/>
          <w:rtl w:val="1"/>
          <w:lang w:val="he-IL" w:bidi="he-IL"/>
        </w:rPr>
        <w:t>2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 שאלות מבין שאלות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: 3,4,5,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שאלה 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 xml:space="preserve">3 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 מלכים א׳ פרק יח׳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כיצד ניתן לדעתכם לדעת מי נביא אמת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?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ומי נביא שקר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?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מי היו הנוכחים ב ״  מבחן ״ על הר הכרמל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בפסוק כא׳ שואל אליהו את העם שאלה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צטטו את השאלה והסבירו למה התכוון אליהו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המבחן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הסבירו לפי פסוק כה׳ מה אומר אליהו לנביאי הבעל לעשות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{3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פעולות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}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נמקו כל פעולה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מהי התוצאה לפי פסוק כו׳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כח׳ כט׳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ו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מה זה אומר על האלוהים שלהם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שאלה </w:t>
      </w:r>
      <w:r>
        <w:rPr>
          <w:rFonts w:ascii="Arial Unicode MS" w:hAnsi="Arial Unicode MS"/>
          <w:sz w:val="28"/>
          <w:szCs w:val="28"/>
          <w:u w:val="single"/>
          <w:rtl w:val="1"/>
          <w:lang w:val="he-IL" w:bidi="he-IL"/>
        </w:rPr>
        <w:t>4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מלכים פרק יח׳ פסוקים ל׳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מא׳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הסבירו כיצד אליהו בונה את המזבח לפי פסוקים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לא׳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לה׳ שלב אחר שלב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.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נמקו כל פעולה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.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התייחסו ל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:</w:t>
      </w:r>
    </w:p>
    <w:p>
      <w:pPr>
        <w:pStyle w:val="גוף A"/>
        <w:numPr>
          <w:ilvl w:val="0"/>
          <w:numId w:val="5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האבנים ומספרם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.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תעלה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עצים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הפר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כדי מים </w:t>
      </w:r>
    </w:p>
    <w:p>
      <w:pPr>
        <w:pStyle w:val="גוף A"/>
        <w:numPr>
          <w:ilvl w:val="0"/>
          <w:numId w:val="4"/>
        </w:numPr>
        <w:spacing w:line="360" w:lineRule="auto"/>
        <w:rPr>
          <w:rFonts w:ascii="Arial Unicode MS" w:cs="Arial Unicode MS" w:hAnsi="Arial Unicode MS" w:eastAsia="Arial Unicode MS" w:hint="cs"/>
          <w:sz w:val="28"/>
          <w:szCs w:val="28"/>
          <w:cs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האם אליהו הדליק אש על המזבח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מדוע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?  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single"/>
          <w:rtl w:val="1"/>
          <w:lang w:val="he-IL" w:bidi="he-IL"/>
        </w:rPr>
        <w:t>בס״ד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single"/>
          <w:rtl w:val="1"/>
          <w:lang w:val="he-IL" w:bidi="he-IL"/>
        </w:rPr>
        <w:t xml:space="preserve">שאלה </w:t>
      </w:r>
      <w:r>
        <w:rPr>
          <w:rFonts w:ascii="Arial Unicode MS" w:hAnsi="Arial Unicode MS"/>
          <w:b w:val="0"/>
          <w:bCs w:val="0"/>
          <w:sz w:val="28"/>
          <w:szCs w:val="28"/>
          <w:u w:val="single"/>
          <w:rtl w:val="1"/>
          <w:lang w:val="he-IL" w:bidi="he-IL"/>
        </w:rPr>
        <w:t>5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non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single"/>
          <w:rtl w:val="1"/>
          <w:lang w:val="he-IL" w:bidi="he-IL"/>
        </w:rPr>
        <w:t>א</w:t>
      </w:r>
      <w:r>
        <w:rPr>
          <w:rFonts w:ascii="Arial Unicode MS" w:hAnsi="Arial Unicode MS"/>
          <w:b w:val="0"/>
          <w:bCs w:val="0"/>
          <w:sz w:val="28"/>
          <w:szCs w:val="28"/>
          <w:u w:val="singl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מה רצה אליהו להראות באופן כללי לעם ישראל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בעזרת כל הפעולות הללו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מדוע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hAnsi="Arial Unicode MS"/>
          <w:b w:val="0"/>
          <w:bCs w:val="0"/>
          <w:sz w:val="28"/>
          <w:szCs w:val="28"/>
          <w:u w:val="single"/>
          <w:rtl w:val="1"/>
          <w:lang w:val="he-IL" w:bidi="he-IL"/>
        </w:rPr>
        <w:t xml:space="preserve">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non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single"/>
          <w:rtl w:val="1"/>
          <w:lang w:val="he-IL" w:bidi="he-IL"/>
        </w:rPr>
        <w:t>ב</w:t>
      </w:r>
      <w:r>
        <w:rPr>
          <w:rFonts w:ascii="Arial Unicode MS" w:hAnsi="Arial Unicode MS"/>
          <w:b w:val="0"/>
          <w:bCs w:val="0"/>
          <w:sz w:val="28"/>
          <w:szCs w:val="28"/>
          <w:u w:val="single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 מה מבקש אליהו בתפילתו לפי פסוקים לו׳ לז׳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הסבירו בלשונכם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. {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את שם ה׳ לכתוב כך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או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ה׳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או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ד׳ או השם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.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non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ג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הסבירו מה קרה לפי פס׳ לח׳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מה מיוחד במה שקרה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non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ד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מהי תגובת העם לפי פס׳ לט׳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מ׳ 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?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מדוע הגיבו כך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?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none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ה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מהי דעתכם האישית על המבחן שערך אליהו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הסבירו ופרטו בפסקה אחת או שתיים </w:t>
      </w:r>
    </w:p>
    <w:p>
      <w:pPr>
        <w:pStyle w:val="גוף A"/>
        <w:spacing w:line="360" w:lineRule="auto"/>
        <w:rPr>
          <w:rFonts w:ascii="Arial Unicode MS" w:cs="Arial Unicode MS" w:hAnsi="Arial Unicode MS" w:eastAsia="Arial Unicode MS"/>
          <w:b w:val="0"/>
          <w:bCs w:val="0"/>
          <w:sz w:val="28"/>
          <w:szCs w:val="28"/>
          <w:u w:val="single"/>
        </w:rPr>
      </w:pP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{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כ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u w:val="none"/>
          <w:rtl w:val="1"/>
          <w:lang w:val="he-IL" w:bidi="he-IL"/>
        </w:rPr>
        <w:t>משפטים</w:t>
      </w:r>
      <w:r>
        <w:rPr>
          <w:rFonts w:ascii="Arial Unicode MS" w:hAnsi="Arial Unicode MS"/>
          <w:b w:val="0"/>
          <w:bCs w:val="0"/>
          <w:sz w:val="28"/>
          <w:szCs w:val="28"/>
          <w:u w:val="none"/>
          <w:rtl w:val="1"/>
          <w:lang w:val="he-IL" w:bidi="he-IL"/>
        </w:rPr>
        <w:t>}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u w:val="single"/>
        </w:rPr>
      </w:pP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val="single"/>
          <w:rtl w:val="1"/>
          <w:lang w:val="he-IL" w:bidi="he-IL"/>
        </w:rPr>
        <w:t>שאלה</w:t>
      </w:r>
      <w:r>
        <w:rPr>
          <w:rFonts w:ascii="Arial Black" w:hAnsi="Arial Black"/>
          <w:sz w:val="28"/>
          <w:szCs w:val="28"/>
          <w:u w:val="single"/>
          <w:rtl w:val="1"/>
          <w:lang w:val="he-IL" w:bidi="he-IL"/>
        </w:rPr>
        <w:t xml:space="preserve"> </w:t>
      </w:r>
      <w:r>
        <w:rPr>
          <w:rFonts w:ascii="Arial Black" w:hAnsi="Arial Black"/>
          <w:sz w:val="28"/>
          <w:szCs w:val="28"/>
          <w:u w:val="single"/>
          <w:rtl w:val="1"/>
          <w:lang w:val="he-IL" w:bidi="he-IL"/>
        </w:rPr>
        <w:t xml:space="preserve">6 -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val="single"/>
          <w:rtl w:val="1"/>
          <w:lang w:val="he-IL" w:bidi="he-IL"/>
        </w:rPr>
        <w:t>חובה</w:t>
      </w:r>
      <w:r>
        <w:rPr>
          <w:rFonts w:ascii="Arial Black" w:hAnsi="Arial Black"/>
          <w:sz w:val="28"/>
          <w:szCs w:val="28"/>
          <w:rtl w:val="1"/>
          <w:lang w:val="he-IL" w:bidi="he-IL"/>
        </w:rPr>
        <w:t xml:space="preserve">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>הסבירו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    5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מהמשפטים הבאים   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sz w:val="28"/>
          <w:szCs w:val="28"/>
          <w:u w:val="single"/>
          <w:rtl w:val="1"/>
          <w:lang w:val="he-IL" w:bidi="he-IL"/>
        </w:rPr>
        <w:t xml:space="preserve">וכתבו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בקשר למה נאמרו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.</w:t>
      </w:r>
    </w:p>
    <w:p>
      <w:pPr>
        <w:pStyle w:val="גוף A"/>
        <w:numPr>
          <w:ilvl w:val="0"/>
          <w:numId w:val="6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default"/>
          <w:sz w:val="28"/>
          <w:szCs w:val="28"/>
          <w:rtl w:val="1"/>
          <w:lang w:val="he-IL" w:bidi="he-IL"/>
        </w:rPr>
      </w:pPr>
      <w:r>
        <w:rPr>
          <w:rFonts w:ascii="Arial Unicode MS" w:hAnsi="Arial Unicode MS" w:hint="default"/>
          <w:sz w:val="28"/>
          <w:szCs w:val="28"/>
          <w:rtl w:val="1"/>
          <w:lang w:val="he-IL" w:bidi="he-IL"/>
        </w:rPr>
        <w:t xml:space="preserve"> …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״אשר אמר ה׳ לא תבואו בהם והם לא יבואו בכם</w:t>
      </w:r>
      <w:r>
        <w:rPr>
          <w:rFonts w:ascii="Arial Unicode MS" w:hAnsi="Arial Unicode MS" w:hint="default"/>
          <w:sz w:val="28"/>
          <w:szCs w:val="28"/>
          <w:rtl w:val="1"/>
          <w:lang w:val="he-IL" w:bidi="he-IL"/>
        </w:rPr>
        <w:t>…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״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{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פרק יא׳ פס׳ ב׳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}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default"/>
          <w:sz w:val="28"/>
          <w:szCs w:val="28"/>
          <w:rtl w:val="1"/>
          <w:lang w:val="he-IL" w:bidi="he-IL"/>
        </w:rPr>
      </w:pPr>
      <w:r>
        <w:rPr>
          <w:rFonts w:ascii="Arial Unicode MS" w:hAnsi="Arial Unicode MS" w:hint="default"/>
          <w:sz w:val="28"/>
          <w:szCs w:val="28"/>
          <w:rtl w:val="1"/>
          <w:lang w:val="he-IL" w:bidi="he-IL"/>
        </w:rPr>
        <w:t xml:space="preserve"> …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״ ולא מילא אחרי ה׳ כדוד אביו״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{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יא׳ ו׳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}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Black" w:cs="Arial Black" w:hAnsi="Arial Black" w:eastAsia="Arial Black" w:hint="cs"/>
          <w:sz w:val="28"/>
          <w:szCs w:val="28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 xml:space="preserve">״ אך בימיך לא אעשנה למען דוד אביך מיד בנך אקרענה״ 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 xml:space="preserve">{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he-IL" w:bidi="he-IL"/>
        </w:rPr>
        <w:t>יא׳ יב׳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}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Hebrew" w:cs="Arial Hebrew" w:hAnsi="Arial Hebrew" w:eastAsia="Arial Hebrew" w:hint="cs"/>
          <w:sz w:val="28"/>
          <w:szCs w:val="28"/>
          <w:rtl w:val="1"/>
          <w:lang w:val="he-IL" w:bidi="he-IL"/>
        </w:rPr>
      </w:pP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״ ויאמר לירבעם קח לך עשרה קרעים</w:t>
      </w:r>
      <w:r>
        <w:rPr>
          <w:rFonts w:ascii="Arial Hebrew" w:hAnsi="Arial Hebrew" w:hint="default"/>
          <w:sz w:val="28"/>
          <w:szCs w:val="28"/>
          <w:rtl w:val="1"/>
          <w:lang w:val="he-IL" w:bidi="he-IL"/>
        </w:rPr>
        <w:t>…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״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 xml:space="preserve">{ 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יא׳ לא׳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 xml:space="preserve">}  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Hebrew" w:cs="Arial Hebrew" w:hAnsi="Arial Hebrew" w:eastAsia="Arial Hebrew" w:hint="default"/>
          <w:sz w:val="28"/>
          <w:szCs w:val="28"/>
          <w:rtl w:val="1"/>
          <w:lang w:val="he-IL" w:bidi="he-IL"/>
        </w:rPr>
      </w:pPr>
      <w:r>
        <w:rPr>
          <w:rFonts w:ascii="Arial Hebrew" w:hAnsi="Arial Hebrew" w:hint="default"/>
          <w:sz w:val="28"/>
          <w:szCs w:val="28"/>
          <w:rtl w:val="1"/>
          <w:lang w:val="he-IL" w:bidi="he-IL"/>
        </w:rPr>
        <w:t xml:space="preserve">  …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 xml:space="preserve">, 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אביך הקשה את עולנו</w:t>
      </w:r>
      <w:r>
        <w:rPr>
          <w:rFonts w:ascii="Arial Hebrew" w:hAnsi="Arial Hebrew" w:hint="default"/>
          <w:sz w:val="28"/>
          <w:szCs w:val="28"/>
          <w:rtl w:val="1"/>
          <w:lang w:val="he-IL" w:bidi="he-IL"/>
        </w:rPr>
        <w:t>…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 xml:space="preserve">״ </w:t>
      </w:r>
      <w:r>
        <w:rPr>
          <w:rFonts w:ascii="Arial Hebrew" w:hAnsi="Arial Hebrew"/>
          <w:b w:val="1"/>
          <w:bCs w:val="1"/>
          <w:sz w:val="28"/>
          <w:szCs w:val="28"/>
          <w:rtl w:val="1"/>
          <w:lang w:val="he-IL" w:bidi="he-IL"/>
        </w:rPr>
        <w:t xml:space="preserve">{ </w:t>
      </w:r>
      <w:r>
        <w:rPr>
          <w:rFonts w:ascii="Arial Unicode MS" w:cs="Arial Hebrew" w:hAnsi="Arial Unicode MS" w:eastAsia="Arial Unicode MS" w:hint="cs"/>
          <w:b w:val="1"/>
          <w:bCs w:val="1"/>
          <w:sz w:val="28"/>
          <w:szCs w:val="28"/>
          <w:rtl w:val="1"/>
          <w:lang w:val="he-IL" w:bidi="he-IL"/>
        </w:rPr>
        <w:t>פרק יב׳ פס׳ ד׳</w:t>
      </w:r>
      <w:r>
        <w:rPr>
          <w:rFonts w:ascii="Arial Hebrew" w:hAnsi="Arial Hebrew"/>
          <w:b w:val="1"/>
          <w:bCs w:val="1"/>
          <w:sz w:val="28"/>
          <w:szCs w:val="28"/>
          <w:rtl w:val="1"/>
          <w:lang w:val="he-IL" w:bidi="he-IL"/>
        </w:rPr>
        <w:t>}</w:t>
      </w:r>
    </w:p>
    <w:p>
      <w:pPr>
        <w:pStyle w:val="גוף A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Hebrew" w:cs="Arial Hebrew" w:hAnsi="Arial Hebrew" w:eastAsia="Arial Hebrew"/>
          <w:sz w:val="28"/>
          <w:szCs w:val="28"/>
          <w:rtl w:val="1"/>
          <w:lang w:val="he-IL" w:bidi="he-IL"/>
        </w:rPr>
      </w:pPr>
      <w:r>
        <w:rPr>
          <w:rFonts w:ascii="Arial Hebrew" w:hAnsi="Arial Hebrew"/>
          <w:sz w:val="28"/>
          <w:szCs w:val="28"/>
          <w:rtl w:val="1"/>
          <w:lang w:val="he-IL" w:bidi="he-IL"/>
        </w:rPr>
        <w:t>..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 xml:space="preserve">״כד הקמח לא תכלה 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>,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וצפחת השמן לא תחסר עד יום תת ה׳ גשם על פני האדמה ״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 xml:space="preserve"> </w:t>
      </w:r>
    </w:p>
    <w:p>
      <w:pPr>
        <w:pStyle w:val="גוף A"/>
        <w:spacing w:line="360" w:lineRule="auto"/>
        <w:rPr>
          <w:rFonts w:ascii="Arial Hebrew" w:cs="Arial Hebrew" w:hAnsi="Arial Hebrew" w:eastAsia="Arial Hebrew"/>
          <w:sz w:val="28"/>
          <w:szCs w:val="28"/>
        </w:rPr>
      </w:pP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 xml:space="preserve">        מלכים א׳ יז׳ פס׳יד׳</w:t>
      </w:r>
    </w:p>
    <w:p>
      <w:pPr>
        <w:pStyle w:val="גוף A"/>
        <w:spacing w:line="360" w:lineRule="auto"/>
        <w:rPr>
          <w:rFonts w:ascii="Arial Hebrew" w:cs="Arial Hebrew" w:hAnsi="Arial Hebrew" w:eastAsia="Arial Hebrew"/>
          <w:sz w:val="28"/>
          <w:szCs w:val="28"/>
        </w:rPr>
      </w:pP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ז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 xml:space="preserve">. 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״ ותפול אש ה׳ ותאכל את העולה ואת העצים ואת האבנים ואת העפר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>,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 xml:space="preserve">ואת המים אשר  </w:t>
      </w:r>
    </w:p>
    <w:p>
      <w:pPr>
        <w:pStyle w:val="גוף A"/>
        <w:spacing w:line="360" w:lineRule="auto"/>
        <w:rPr>
          <w:rFonts w:ascii="Arial Hebrew" w:cs="Arial Hebrew" w:hAnsi="Arial Hebrew" w:eastAsia="Arial Hebrew"/>
          <w:sz w:val="28"/>
          <w:szCs w:val="28"/>
        </w:rPr>
      </w:pP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 xml:space="preserve">         בתעלה 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>,</w:t>
      </w:r>
      <w:r>
        <w:rPr>
          <w:rFonts w:ascii="Arial Unicode MS" w:cs="Arial Hebrew" w:hAnsi="Arial Unicode MS" w:eastAsia="Arial Unicode MS" w:hint="cs"/>
          <w:sz w:val="28"/>
          <w:szCs w:val="28"/>
          <w:rtl w:val="1"/>
          <w:lang w:val="he-IL" w:bidi="he-IL"/>
        </w:rPr>
        <w:t>ליחכה״  פרק יח׳ פס׳ לח׳</w:t>
      </w:r>
      <w:r>
        <w:rPr>
          <w:rFonts w:ascii="Arial Hebrew" w:hAnsi="Arial Hebrew"/>
          <w:sz w:val="28"/>
          <w:szCs w:val="28"/>
          <w:rtl w:val="1"/>
          <w:lang w:val="he-IL" w:bidi="he-IL"/>
        </w:rPr>
        <w:t>.</w:t>
      </w:r>
    </w:p>
    <w:p>
      <w:pPr>
        <w:pStyle w:val="גוף A"/>
        <w:spacing w:line="360" w:lineRule="auto"/>
        <w:rPr>
          <w:rFonts w:ascii="Arial Hebrew" w:cs="Arial Hebrew" w:hAnsi="Arial Hebrew" w:eastAsia="Arial Hebrew"/>
          <w:sz w:val="28"/>
          <w:szCs w:val="28"/>
        </w:rPr>
      </w:pPr>
    </w:p>
    <w:p>
      <w:pPr>
        <w:pStyle w:val="גוף A"/>
        <w:spacing w:line="36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הבחירה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שאלה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אחת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מבין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שאלות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 </w:t>
      </w:r>
      <w:r>
        <w:rPr>
          <w:rFonts w:ascii="Helvetica" w:hAnsi="Helvetica"/>
          <w:sz w:val="24"/>
          <w:szCs w:val="24"/>
          <w:rtl w:val="1"/>
          <w:lang w:val="he-IL" w:bidi="he-IL"/>
        </w:rPr>
        <w:t>1,2,</w:t>
      </w:r>
    </w:p>
    <w:p>
      <w:pPr>
        <w:pStyle w:val="גוף A"/>
        <w:spacing w:line="360" w:lineRule="auto"/>
        <w:rPr>
          <w:sz w:val="24"/>
          <w:szCs w:val="24"/>
        </w:rPr>
      </w:pP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     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שתי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שאלות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מבין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שאלות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שאלה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חובה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 </w:t>
      </w:r>
    </w:p>
    <w:p>
      <w:pPr>
        <w:pStyle w:val="גוף A"/>
        <w:spacing w:line="360" w:lineRule="auto"/>
        <w:rPr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סה״כ</w:t>
      </w:r>
      <w:r>
        <w:rPr>
          <w:rFonts w:ascii="Helvetica" w:hAnsi="Helvetica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לענות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על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 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שאלות</w:t>
      </w:r>
      <w:r>
        <w:rPr>
          <w:rFonts w:ascii="Helvetica" w:hAnsi="Helvetica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4"/>
          <w:szCs w:val="24"/>
          <w:rtl w:val="1"/>
          <w:lang w:val="he-IL" w:bidi="he-IL"/>
        </w:rPr>
        <w:t>בס״ד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8"/>
          <w:szCs w:val="28"/>
          <w:rtl w:val="0"/>
          <w:lang w:val="en-US"/>
        </w:rPr>
        <w:t>______________________________________________________________________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rtl w:val="1"/>
          <w:lang w:val="he-IL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en-US" w:bidi="he-IL"/>
        </w:rPr>
        <w:t>בס״ד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hAnsi="Arial Unicode MS"/>
          <w:sz w:val="28"/>
          <w:szCs w:val="28"/>
          <w:rtl w:val="1"/>
          <w:lang w:val="he-IL" w:bidi="he-IL"/>
        </w:rPr>
        <w:t>_</w:t>
      </w:r>
      <w:r>
        <w:rPr>
          <w:rFonts w:ascii="Arial Black" w:hAnsi="Arial Black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lang w:val="en-US"/>
        </w:rPr>
      </w:pPr>
    </w:p>
    <w:p>
      <w:pPr>
        <w:pStyle w:val="גוף A"/>
        <w:spacing w:line="360" w:lineRule="auto"/>
        <w:rPr>
          <w:rFonts w:ascii="Arial Black" w:cs="Arial Black" w:hAnsi="Arial Black" w:eastAsia="Arial Black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en-US" w:bidi="he-IL"/>
        </w:rPr>
        <w:t>בס״ד</w:t>
      </w:r>
    </w:p>
    <w:p>
      <w:pPr>
        <w:pStyle w:val="גוף A"/>
        <w:spacing w:line="360" w:lineRule="auto"/>
      </w:pPr>
      <w:r>
        <w:rPr>
          <w:rFonts w:ascii="Arial Black" w:hAnsi="Arial Black"/>
          <w:sz w:val="28"/>
          <w:szCs w:val="28"/>
          <w:rtl w:val="1"/>
          <w:lang w:val="en-US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rial Hebr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כותרת עליונה ותחתונה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כותרת עליונה ותחתונה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עברית"/>
  </w:abstractNum>
  <w:abstractNum w:abstractNumId="1">
    <w:multiLevelType w:val="hybridMultilevel"/>
    <w:styleLink w:val="עברית"/>
    <w:lvl w:ilvl="0">
      <w:start w:val="1"/>
      <w:numFmt w:val="hebrew2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hebrew2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hebrew2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hebrew2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hebrew2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hebrew2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hebrew2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hebrew2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hebrew2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hebrew2"/>
        <w:suff w:val="tab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hebrew2"/>
        <w:suff w:val="tab"/>
        <w:lvlText w:val="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hebrew2"/>
        <w:suff w:val="tab"/>
        <w:lvlText w:val="%3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hebrew2"/>
        <w:suff w:val="tab"/>
        <w:lvlText w:val="%4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hebrew2"/>
        <w:suff w:val="tab"/>
        <w:lvlText w:val="%5."/>
        <w:lvlJc w:val="left"/>
        <w:pPr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hebrew2"/>
        <w:suff w:val="tab"/>
        <w:lvlText w:val="%6."/>
        <w:lvlJc w:val="left"/>
        <w:pPr>
          <w:ind w:left="22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hebrew2"/>
        <w:suff w:val="tab"/>
        <w:lvlText w:val="%7."/>
        <w:lvlJc w:val="left"/>
        <w:pPr>
          <w:ind w:left="25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hebrew2"/>
        <w:suff w:val="tab"/>
        <w:lvlText w:val="%8.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hebrew2"/>
        <w:suff w:val="tab"/>
        <w:lvlText w:val="%9."/>
        <w:lvlJc w:val="left"/>
        <w:pPr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hebrew2"/>
        <w:suff w:val="tab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hebrew2"/>
        <w:suff w:val="tab"/>
        <w:lvlText w:val="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hebrew2"/>
        <w:suff w:val="tab"/>
        <w:lvlText w:val="%3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hebrew2"/>
        <w:suff w:val="tab"/>
        <w:lvlText w:val="%4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hebrew2"/>
        <w:suff w:val="tab"/>
        <w:lvlText w:val="%5."/>
        <w:lvlJc w:val="left"/>
        <w:pPr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hebrew2"/>
        <w:suff w:val="tab"/>
        <w:lvlText w:val="%6."/>
        <w:lvlJc w:val="left"/>
        <w:pPr>
          <w:ind w:left="22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hebrew2"/>
        <w:suff w:val="tab"/>
        <w:lvlText w:val="%7."/>
        <w:lvlJc w:val="left"/>
        <w:pPr>
          <w:ind w:left="25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hebrew2"/>
        <w:suff w:val="tab"/>
        <w:lvlText w:val="%8.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hebrew2"/>
        <w:suff w:val="tab"/>
        <w:lvlText w:val="%9."/>
        <w:lvlJc w:val="left"/>
        <w:pPr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גוף A">
    <w:name w:val="גוף A"/>
    <w:next w:val="גוף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he-IL" w:bidi="he-IL"/>
    </w:rPr>
  </w:style>
  <w:style w:type="numbering" w:styleId="עברית">
    <w:name w:val="עברית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